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42" w:rsidRPr="00FA626D" w:rsidRDefault="00F87242" w:rsidP="00F87242">
      <w:pPr>
        <w:pStyle w:val="nadpisPP"/>
        <w:spacing w:before="0" w:line="240" w:lineRule="auto"/>
        <w:jc w:val="right"/>
        <w:rPr>
          <w:rFonts w:cs="Arial"/>
          <w:b w:val="0"/>
          <w:sz w:val="24"/>
          <w:szCs w:val="24"/>
        </w:rPr>
      </w:pPr>
      <w:r w:rsidRPr="00FA626D">
        <w:rPr>
          <w:rFonts w:cs="Arial"/>
          <w:b w:val="0"/>
          <w:sz w:val="24"/>
          <w:szCs w:val="24"/>
        </w:rPr>
        <w:t xml:space="preserve">Tabulka č. </w:t>
      </w:r>
      <w:r>
        <w:rPr>
          <w:rFonts w:cs="Arial"/>
          <w:b w:val="0"/>
          <w:sz w:val="24"/>
          <w:szCs w:val="24"/>
        </w:rPr>
        <w:t>1</w:t>
      </w:r>
    </w:p>
    <w:p w:rsidR="00F87242" w:rsidRPr="00FA626D" w:rsidRDefault="00F87242" w:rsidP="00F87242">
      <w:pPr>
        <w:pStyle w:val="nadpisPP"/>
        <w:spacing w:before="0" w:line="240" w:lineRule="auto"/>
        <w:rPr>
          <w:rFonts w:cs="Arial"/>
          <w:sz w:val="24"/>
          <w:szCs w:val="24"/>
        </w:rPr>
      </w:pPr>
      <w:r w:rsidRPr="00FA626D">
        <w:rPr>
          <w:rFonts w:cs="Arial"/>
          <w:sz w:val="24"/>
          <w:szCs w:val="24"/>
        </w:rPr>
        <w:t>Dotační program 2.D.</w:t>
      </w:r>
    </w:p>
    <w:p w:rsidR="00F87242" w:rsidRPr="00FA626D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Nákup plemenných zvířat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Předmět dotace:       ………………………………………………………………………..</w:t>
      </w:r>
    </w:p>
    <w:p w:rsidR="00F87242" w:rsidRPr="00FA626D" w:rsidRDefault="00F87242" w:rsidP="00F87242">
      <w:pPr>
        <w:rPr>
          <w:rFonts w:ascii="Arial" w:hAnsi="Arial" w:cs="Arial"/>
          <w:i/>
        </w:rPr>
      </w:pPr>
      <w:r w:rsidRPr="00FA626D">
        <w:rPr>
          <w:rFonts w:ascii="Arial" w:hAnsi="Arial" w:cs="Arial"/>
          <w:i/>
        </w:rPr>
        <w:t>(uvést číslo a název)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Počet: .……………………………………….……………………………………………….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Sazba dotace v Kč:……………………………………………….… Kč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Požadavek na dotaci celkem:..………........................................ Kč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 </w:t>
      </w:r>
    </w:p>
    <w:p w:rsidR="00F87242" w:rsidRPr="00FA626D" w:rsidRDefault="00F87242" w:rsidP="00F87242">
      <w:pPr>
        <w:pBdr>
          <w:bottom w:val="single" w:sz="12" w:space="1" w:color="auto"/>
        </w:pBd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 (v případě, že bude požadována dotace na více předmětů dotace, je nutné předložit žádost samostatně pro každý předmět dotace).</w:t>
      </w:r>
    </w:p>
    <w:p w:rsidR="00F87242" w:rsidRPr="00FA626D" w:rsidRDefault="00F87242" w:rsidP="00F87242">
      <w:pPr>
        <w:rPr>
          <w:rFonts w:ascii="Arial" w:hAnsi="Arial" w:cs="Arial"/>
        </w:rPr>
      </w:pPr>
    </w:p>
    <w:p w:rsidR="00F87242" w:rsidRPr="00FA626D" w:rsidRDefault="00F87242" w:rsidP="00F87242">
      <w:pPr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Charakteristika podniku:</w:t>
      </w:r>
    </w:p>
    <w:p w:rsidR="00F87242" w:rsidRPr="00FA626D" w:rsidRDefault="00F87242" w:rsidP="00F87242">
      <w:pPr>
        <w:rPr>
          <w:rFonts w:ascii="Arial" w:hAnsi="Arial" w:cs="Arial"/>
          <w:lang w:eastAsia="zh-CN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  Velký podnik</w:t>
      </w:r>
      <w:r w:rsidRPr="00FA626D">
        <w:rPr>
          <w:rStyle w:val="Znakapoznpodarou"/>
          <w:rFonts w:ascii="Arial" w:hAnsi="Arial" w:cs="Arial"/>
          <w:lang w:eastAsia="zh-CN"/>
        </w:rPr>
        <w:footnoteReference w:id="1"/>
      </w:r>
    </w:p>
    <w:p w:rsidR="00F87242" w:rsidRPr="00FA626D" w:rsidRDefault="00F87242" w:rsidP="00F87242">
      <w:pPr>
        <w:ind w:left="567" w:hanging="567"/>
        <w:jc w:val="both"/>
        <w:rPr>
          <w:rFonts w:ascii="Arial" w:hAnsi="Arial" w:cs="Arial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MSP ) - </w:t>
      </w:r>
      <w:r w:rsidRPr="00FA626D">
        <w:rPr>
          <w:rFonts w:ascii="Arial" w:hAnsi="Arial" w:cs="Arial"/>
        </w:rPr>
        <w:t xml:space="preserve">Kategorie mikropodniků, malých a středních podniků (MSP) je složena </w:t>
      </w:r>
      <w:r>
        <w:rPr>
          <w:rFonts w:ascii="Arial" w:hAnsi="Arial" w:cs="Arial"/>
        </w:rPr>
        <w:t xml:space="preserve"> </w:t>
      </w:r>
      <w:r w:rsidRPr="00FA626D">
        <w:rPr>
          <w:rFonts w:ascii="Arial" w:hAnsi="Arial" w:cs="Arial"/>
        </w:rPr>
        <w:t>z  podniků, které zaměstnávají méně než 250 osob a jejichž roční obrat nepřesahuje 50 milionů EUR nebo jejichž bilanční suma roční rozvahy nepřesahuje 43 milionů EUR.</w:t>
      </w: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pStyle w:val="Default"/>
        <w:jc w:val="both"/>
        <w:rPr>
          <w:rFonts w:ascii="Arial" w:hAnsi="Arial" w:cs="Arial"/>
          <w:color w:val="auto"/>
        </w:rPr>
      </w:pPr>
      <w:r w:rsidRPr="00FA626D">
        <w:rPr>
          <w:rFonts w:ascii="Arial" w:hAnsi="Arial" w:cs="Arial"/>
          <w:b/>
          <w:color w:val="auto"/>
        </w:rPr>
        <w:t>Splňuji podmínky aktivního zemědělce ve smyslu článku 9 nařízení Evropského parlamentu a Rady (EU) č. 1307/2013.</w:t>
      </w:r>
      <w:r w:rsidRPr="00FA626D">
        <w:rPr>
          <w:rFonts w:ascii="Arial" w:hAnsi="Arial" w:cs="Arial"/>
          <w:color w:val="auto"/>
        </w:rPr>
        <w:t xml:space="preserve"> </w:t>
      </w:r>
    </w:p>
    <w:p w:rsidR="00F87242" w:rsidRPr="00FA626D" w:rsidRDefault="00F87242" w:rsidP="00F87242">
      <w:pPr>
        <w:pStyle w:val="Default"/>
        <w:rPr>
          <w:rFonts w:ascii="Arial" w:hAnsi="Arial" w:cs="Arial"/>
          <w:color w:val="auto"/>
          <w:lang w:eastAsia="cs-CZ"/>
        </w:rPr>
      </w:pPr>
    </w:p>
    <w:p w:rsidR="00F87242" w:rsidRPr="00FA626D" w:rsidRDefault="00F87242" w:rsidP="00F87242">
      <w:pPr>
        <w:rPr>
          <w:rFonts w:ascii="Arial" w:hAnsi="Arial" w:cs="Arial"/>
          <w:lang w:eastAsia="zh-CN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Ano</w:t>
      </w:r>
      <w:r w:rsidRPr="00FA626D">
        <w:rPr>
          <w:rFonts w:ascii="Arial" w:hAnsi="Arial" w:cs="Arial"/>
          <w:lang w:eastAsia="zh-CN"/>
        </w:rPr>
        <w:tab/>
      </w:r>
      <w:r w:rsidRPr="00FA626D">
        <w:rPr>
          <w:rFonts w:ascii="Arial" w:hAnsi="Arial" w:cs="Arial"/>
          <w:lang w:eastAsia="zh-CN"/>
        </w:rPr>
        <w:tab/>
      </w: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Ne</w:t>
      </w: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jc w:val="both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Prohlašuji,</w:t>
      </w:r>
      <w:r w:rsidRPr="00FA626D">
        <w:rPr>
          <w:rFonts w:ascii="Arial" w:hAnsi="Arial" w:cs="Arial"/>
          <w:i/>
        </w:rPr>
        <w:t xml:space="preserve"> </w:t>
      </w:r>
      <w:r w:rsidRPr="00FA626D">
        <w:rPr>
          <w:rFonts w:ascii="Arial" w:hAnsi="Arial" w:cs="Arial"/>
          <w:b/>
        </w:rPr>
        <w:t xml:space="preserve">že se v plemenitbě a šlechtění nakoupených zvířat budu řídit pouze schváleným šlechtitelským programem příslušného uznaného chovatelského sdružení. </w:t>
      </w:r>
    </w:p>
    <w:p w:rsidR="00F87242" w:rsidRPr="00FA626D" w:rsidRDefault="00F87242" w:rsidP="00F87242">
      <w:pPr>
        <w:jc w:val="both"/>
        <w:rPr>
          <w:rFonts w:ascii="Arial" w:hAnsi="Arial" w:cs="Arial"/>
          <w:b/>
        </w:rPr>
      </w:pPr>
    </w:p>
    <w:p w:rsidR="00F87242" w:rsidRPr="00FA626D" w:rsidRDefault="00F87242" w:rsidP="00F87242">
      <w:pPr>
        <w:rPr>
          <w:rFonts w:ascii="Arial" w:hAnsi="Arial" w:cs="Arial"/>
          <w:i/>
        </w:rPr>
      </w:pPr>
    </w:p>
    <w:p w:rsidR="00F87242" w:rsidRPr="00FA626D" w:rsidRDefault="00F87242" w:rsidP="00F87242">
      <w:pPr>
        <w:rPr>
          <w:rFonts w:ascii="Arial" w:hAnsi="Arial" w:cs="Arial"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  <w:r w:rsidRPr="00FA626D">
        <w:rPr>
          <w:rFonts w:ascii="Arial" w:hAnsi="Arial" w:cs="Arial"/>
          <w:b/>
        </w:rPr>
        <w:tab/>
      </w: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87242" w:rsidRPr="006C725F" w:rsidTr="001664AF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Otisk razítka žadatele</w:t>
            </w:r>
          </w:p>
        </w:tc>
      </w:tr>
      <w:tr w:rsidR="00F87242" w:rsidRPr="006C725F" w:rsidTr="001664AF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7242" w:rsidRPr="006C725F" w:rsidTr="001664AF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87242" w:rsidRDefault="00F87242" w:rsidP="00F87242">
      <w:pPr>
        <w:jc w:val="center"/>
        <w:outlineLvl w:val="0"/>
        <w:rPr>
          <w:rFonts w:ascii="Arial" w:hAnsi="Arial" w:cs="Arial"/>
          <w:b/>
        </w:rPr>
      </w:pPr>
    </w:p>
    <w:p w:rsidR="00F87242" w:rsidRPr="00FA626D" w:rsidRDefault="00F87242" w:rsidP="00F87242">
      <w:pPr>
        <w:ind w:left="2836" w:firstLine="709"/>
        <w:jc w:val="right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Tabulka č. </w:t>
      </w:r>
      <w:r>
        <w:rPr>
          <w:rFonts w:ascii="Arial" w:hAnsi="Arial" w:cs="Arial"/>
        </w:rPr>
        <w:t>2</w:t>
      </w:r>
    </w:p>
    <w:p w:rsidR="00F87242" w:rsidRPr="00FA626D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PŘEDBĚŽNÁ ŽÁDOST</w:t>
      </w:r>
    </w:p>
    <w:p w:rsidR="00F87242" w:rsidRPr="00FA626D" w:rsidRDefault="00F87242" w:rsidP="00F87242">
      <w:pPr>
        <w:pStyle w:val="nadpisPP"/>
        <w:spacing w:before="0" w:line="240" w:lineRule="auto"/>
        <w:rPr>
          <w:rFonts w:cs="Arial"/>
          <w:sz w:val="24"/>
          <w:szCs w:val="24"/>
        </w:rPr>
      </w:pPr>
    </w:p>
    <w:p w:rsidR="00F87242" w:rsidRPr="00FA626D" w:rsidRDefault="00F87242" w:rsidP="00F87242">
      <w:pPr>
        <w:pStyle w:val="nadpisPP"/>
        <w:spacing w:before="0" w:line="240" w:lineRule="auto"/>
        <w:rPr>
          <w:rFonts w:cs="Arial"/>
          <w:sz w:val="24"/>
          <w:szCs w:val="24"/>
        </w:rPr>
      </w:pPr>
      <w:r w:rsidRPr="00FA626D">
        <w:rPr>
          <w:rFonts w:cs="Arial"/>
          <w:sz w:val="24"/>
          <w:szCs w:val="24"/>
        </w:rPr>
        <w:t>Dotační program 2.D.</w:t>
      </w:r>
    </w:p>
    <w:p w:rsidR="00F87242" w:rsidRPr="00FA626D" w:rsidRDefault="00F87242" w:rsidP="00F87242">
      <w:pPr>
        <w:jc w:val="center"/>
        <w:outlineLvl w:val="0"/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Nákup plemenných zvířat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Jméno a příjmení žadatele (FO):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Rodné číslo (FO):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Bydliště (FO):</w:t>
      </w:r>
    </w:p>
    <w:p w:rsidR="00F87242" w:rsidRPr="00FA626D" w:rsidRDefault="00F87242" w:rsidP="00F87242">
      <w:pPr>
        <w:rPr>
          <w:rFonts w:ascii="Arial" w:hAnsi="Arial" w:cs="Arial"/>
        </w:rPr>
      </w:pPr>
      <w:r w:rsidRPr="00FA626D">
        <w:rPr>
          <w:rFonts w:ascii="Arial" w:hAnsi="Arial" w:cs="Arial"/>
        </w:rPr>
        <w:t>Obchodní jméno právnické osoby, dle výpisu z obchodního rejstříku (PO):</w:t>
      </w:r>
    </w:p>
    <w:p w:rsidR="00F87242" w:rsidRPr="00FA626D" w:rsidRDefault="00F87242" w:rsidP="00F87242">
      <w:pPr>
        <w:rPr>
          <w:rFonts w:ascii="Arial" w:hAnsi="Arial" w:cs="Arial"/>
        </w:rPr>
      </w:pP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Sídlo (PO):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IČ: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Telefon: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Emailová adresa:</w:t>
      </w:r>
    </w:p>
    <w:p w:rsidR="00F87242" w:rsidRPr="00FA626D" w:rsidRDefault="00F87242" w:rsidP="00F87242">
      <w:pPr>
        <w:rPr>
          <w:rFonts w:ascii="Arial" w:hAnsi="Arial" w:cs="Arial"/>
          <w:b/>
        </w:rPr>
      </w:pPr>
      <w:r w:rsidRPr="00FA626D">
        <w:rPr>
          <w:rFonts w:ascii="Arial" w:hAnsi="Arial" w:cs="Arial"/>
          <w:b/>
        </w:rPr>
        <w:t>Charakteristika podniku:</w:t>
      </w:r>
    </w:p>
    <w:p w:rsidR="00F87242" w:rsidRPr="00FA626D" w:rsidRDefault="00F87242" w:rsidP="00F87242">
      <w:pPr>
        <w:rPr>
          <w:rFonts w:ascii="Arial" w:hAnsi="Arial" w:cs="Arial"/>
          <w:lang w:eastAsia="zh-CN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Velký podnik</w:t>
      </w:r>
      <w:r w:rsidRPr="00FA626D">
        <w:rPr>
          <w:rStyle w:val="Znakapoznpodarou"/>
          <w:rFonts w:ascii="Arial" w:hAnsi="Arial" w:cs="Arial"/>
          <w:lang w:eastAsia="zh-CN"/>
        </w:rPr>
        <w:footnoteReference w:id="2"/>
      </w:r>
    </w:p>
    <w:p w:rsidR="00F87242" w:rsidRPr="00FA626D" w:rsidRDefault="00F87242" w:rsidP="00F87242">
      <w:pPr>
        <w:ind w:left="426" w:hanging="426"/>
        <w:rPr>
          <w:rFonts w:ascii="Arial" w:hAnsi="Arial" w:cs="Arial"/>
        </w:rPr>
      </w:pPr>
      <w:r w:rsidRPr="00FA626D">
        <w:rPr>
          <w:rFonts w:ascii="Arial" w:hAnsi="Arial"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626D">
        <w:rPr>
          <w:rFonts w:ascii="Arial" w:hAnsi="Arial" w:cs="Arial"/>
          <w:b/>
          <w:lang w:eastAsia="zh-CN"/>
        </w:rPr>
        <w:instrText xml:space="preserve"> FORMCHECKBOX </w:instrTex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  <w:fldChar w:fldCharType="separate"/>
      </w:r>
      <w:r w:rsidRPr="00FA626D">
        <w:rPr>
          <w:rFonts w:ascii="Arial" w:hAnsi="Arial" w:cs="Arial"/>
          <w:lang w:eastAsia="zh-CN"/>
        </w:rPr>
        <w:fldChar w:fldCharType="end"/>
      </w:r>
      <w:r w:rsidRPr="00FA626D">
        <w:rPr>
          <w:rFonts w:ascii="Arial" w:hAnsi="Arial" w:cs="Arial"/>
          <w:lang w:eastAsia="zh-CN"/>
        </w:rPr>
        <w:t xml:space="preserve">  MSP ) - </w:t>
      </w:r>
      <w:r w:rsidRPr="00FA626D">
        <w:rPr>
          <w:rFonts w:ascii="Arial" w:hAnsi="Arial" w:cs="Arial"/>
        </w:rPr>
        <w:t xml:space="preserve">Kategorie mikropodniků, malých a středních podniků (MSP) je složena                z  podniků, které zaměstnávají méně než 250 osob a jejichž roční obrat nepřesahuje 50 milionů EUR nebo jejichž bilanční suma roční rozvahy nepřesahuje 43 milionů EUR. </w:t>
      </w:r>
    </w:p>
    <w:p w:rsidR="00F87242" w:rsidRPr="00FA626D" w:rsidRDefault="00F87242" w:rsidP="00F87242">
      <w:pPr>
        <w:spacing w:before="120"/>
        <w:outlineLvl w:val="0"/>
        <w:rPr>
          <w:rFonts w:ascii="Arial" w:hAnsi="Arial" w:cs="Arial"/>
        </w:rPr>
      </w:pPr>
      <w:r w:rsidRPr="00FA626D">
        <w:rPr>
          <w:rFonts w:ascii="Arial" w:hAnsi="Arial" w:cs="Arial"/>
        </w:rPr>
        <w:t>Předmět dotace:       ………………………………………………………………………..</w:t>
      </w:r>
    </w:p>
    <w:p w:rsidR="00F87242" w:rsidRPr="00FA626D" w:rsidRDefault="00F87242" w:rsidP="00F87242">
      <w:pPr>
        <w:rPr>
          <w:rFonts w:ascii="Arial" w:hAnsi="Arial" w:cs="Arial"/>
          <w:i/>
        </w:rPr>
      </w:pPr>
      <w:r w:rsidRPr="00FA626D">
        <w:rPr>
          <w:rFonts w:ascii="Arial" w:hAnsi="Arial" w:cs="Arial"/>
          <w:i/>
        </w:rPr>
        <w:t>(uvést druh a kategorii nakupovaných zvířat)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Předpokládaný počet nakupovaných zvířat:……………………….ks 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>Sazba dotace:………………………………………………..…….… Kč</w:t>
      </w:r>
    </w:p>
    <w:p w:rsidR="00F87242" w:rsidRPr="00FA626D" w:rsidRDefault="00F87242" w:rsidP="00F87242">
      <w:pPr>
        <w:spacing w:before="120"/>
        <w:rPr>
          <w:rFonts w:ascii="Arial" w:hAnsi="Arial" w:cs="Arial"/>
        </w:rPr>
      </w:pPr>
      <w:r w:rsidRPr="00FA626D">
        <w:rPr>
          <w:rFonts w:ascii="Arial" w:hAnsi="Arial" w:cs="Arial"/>
        </w:rPr>
        <w:t xml:space="preserve">Předpokládaný požadavek na dotaci celkem:..………................. Kč </w:t>
      </w:r>
    </w:p>
    <w:p w:rsidR="00F87242" w:rsidRPr="00FA626D" w:rsidRDefault="00F87242" w:rsidP="00F87242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160"/>
        <w:gridCol w:w="3077"/>
      </w:tblGrid>
      <w:tr w:rsidR="00F87242" w:rsidRPr="00FA626D" w:rsidTr="001664AF">
        <w:trPr>
          <w:trHeight w:val="280"/>
          <w:tblHeader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  <w:r w:rsidRPr="00FA626D">
              <w:rPr>
                <w:rFonts w:ascii="Arial" w:hAnsi="Arial" w:cs="Arial"/>
                <w:b/>
              </w:rPr>
              <w:t>Registrační číslo předběžné žádosti (vyplní administrátor</w:t>
            </w:r>
            <w:r>
              <w:rPr>
                <w:rFonts w:ascii="Arial" w:hAnsi="Arial" w:cs="Arial"/>
                <w:b/>
              </w:rPr>
              <w:t xml:space="preserve"> – příslušné uznané chovatelské sdružení</w:t>
            </w:r>
            <w:r w:rsidRPr="00FA626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7242" w:rsidRPr="00FA626D" w:rsidRDefault="00F87242" w:rsidP="001664AF">
            <w:pPr>
              <w:rPr>
                <w:rFonts w:ascii="Arial" w:hAnsi="Arial" w:cs="Arial"/>
              </w:rPr>
            </w:pPr>
          </w:p>
        </w:tc>
      </w:tr>
      <w:tr w:rsidR="00F87242" w:rsidRPr="00FA626D" w:rsidTr="001664AF">
        <w:trPr>
          <w:trHeight w:val="240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87242" w:rsidRPr="00FA626D" w:rsidRDefault="00F87242" w:rsidP="0016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42" w:rsidRPr="00FA626D" w:rsidRDefault="00F87242" w:rsidP="001664A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87242" w:rsidRPr="00FA626D" w:rsidRDefault="00F87242" w:rsidP="00F87242">
      <w:pPr>
        <w:rPr>
          <w:rFonts w:ascii="Arial" w:hAnsi="Arial" w:cs="Arial"/>
        </w:rPr>
      </w:pPr>
    </w:p>
    <w:p w:rsidR="00F87242" w:rsidRDefault="00F87242" w:rsidP="00F87242">
      <w:pPr>
        <w:spacing w:before="120"/>
        <w:jc w:val="right"/>
        <w:outlineLvl w:val="0"/>
        <w:rPr>
          <w:rFonts w:ascii="Arial" w:hAnsi="Arial" w:cs="Arial"/>
        </w:rPr>
      </w:pPr>
    </w:p>
    <w:p w:rsidR="00F87242" w:rsidRDefault="00F87242" w:rsidP="00F87242">
      <w:pPr>
        <w:spacing w:before="120"/>
        <w:jc w:val="right"/>
        <w:outlineLvl w:val="0"/>
        <w:rPr>
          <w:rFonts w:ascii="Arial" w:hAnsi="Arial" w:cs="Arial"/>
        </w:rPr>
      </w:pPr>
    </w:p>
    <w:p w:rsidR="00F87242" w:rsidRDefault="00F87242" w:rsidP="00F87242">
      <w:pPr>
        <w:spacing w:before="120"/>
        <w:jc w:val="right"/>
        <w:outlineLvl w:val="0"/>
        <w:rPr>
          <w:rFonts w:ascii="Arial" w:hAnsi="Arial" w:cs="Arial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87242" w:rsidRPr="006C725F" w:rsidTr="001664AF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25F">
              <w:rPr>
                <w:rFonts w:ascii="Arial" w:hAnsi="Arial" w:cs="Arial"/>
                <w:color w:val="000000"/>
                <w:sz w:val="16"/>
                <w:szCs w:val="16"/>
              </w:rPr>
              <w:t>Otisk razítka žadatele</w:t>
            </w:r>
          </w:p>
        </w:tc>
      </w:tr>
      <w:tr w:rsidR="00F87242" w:rsidRPr="006C725F" w:rsidTr="001664AF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7242" w:rsidRPr="006C725F" w:rsidTr="001664AF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242" w:rsidRPr="006C725F" w:rsidRDefault="00F87242" w:rsidP="00166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E3CB6" w:rsidRDefault="00DE3CB6">
      <w:bookmarkStart w:id="0" w:name="_GoBack"/>
      <w:bookmarkEnd w:id="0"/>
    </w:p>
    <w:sectPr w:rsidR="00DE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17" w:rsidRDefault="00B84017" w:rsidP="00F87242">
      <w:r>
        <w:separator/>
      </w:r>
    </w:p>
  </w:endnote>
  <w:endnote w:type="continuationSeparator" w:id="0">
    <w:p w:rsidR="00B84017" w:rsidRDefault="00B84017" w:rsidP="00F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17" w:rsidRDefault="00B84017" w:rsidP="00F87242">
      <w:r>
        <w:separator/>
      </w:r>
    </w:p>
  </w:footnote>
  <w:footnote w:type="continuationSeparator" w:id="0">
    <w:p w:rsidR="00B84017" w:rsidRDefault="00B84017" w:rsidP="00F87242">
      <w:r>
        <w:continuationSeparator/>
      </w:r>
    </w:p>
  </w:footnote>
  <w:footnote w:id="1">
    <w:p w:rsidR="00F87242" w:rsidRDefault="00F87242" w:rsidP="00F87242">
      <w:pPr>
        <w:pStyle w:val="Textpoznpodarou"/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  <w:footnote w:id="2">
    <w:p w:rsidR="00F87242" w:rsidRDefault="00F87242" w:rsidP="00F872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Nesplňuje kritéria MSP stanovená v Příloze I nařízení Komise (EU) č. 702/2014.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42"/>
    <w:rsid w:val="00B84017"/>
    <w:rsid w:val="00DE3CB6"/>
    <w:rsid w:val="00F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361A"/>
  <w15:chartTrackingRefBased/>
  <w15:docId w15:val="{826A9546-66C1-4D61-8DF3-351D94B7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8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F872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F87242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7242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nadpisPP">
    <w:name w:val="nadpisPP"/>
    <w:basedOn w:val="Normln"/>
    <w:qFormat/>
    <w:rsid w:val="00F87242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paragraph" w:customStyle="1" w:styleId="Default">
    <w:name w:val="Default"/>
    <w:rsid w:val="00F8724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2017-03-16T07:36:00Z</dcterms:created>
  <dcterms:modified xsi:type="dcterms:W3CDTF">2017-03-16T07:38:00Z</dcterms:modified>
</cp:coreProperties>
</file>